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7FC8D2B" w14:textId="77777777" w:rsidR="00123C31" w:rsidRDefault="0050172A">
      <w:r>
        <w:rPr>
          <w:noProof/>
          <w:lang w:eastAsia="en-GB"/>
        </w:rPr>
        <w:drawing>
          <wp:inline distT="0" distB="0" distL="0" distR="0" wp14:anchorId="6EC07459" wp14:editId="40CD20DE">
            <wp:extent cx="3267537" cy="848659"/>
            <wp:effectExtent l="0" t="0" r="0" b="2540"/>
            <wp:docPr id="1" name="Picture 1" descr="/Users/amyrussell/Desktop/EP WEBSITE/Screen Shot 2017-12-05 at 22.19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yrussell/Desktop/EP WEBSITE/Screen Shot 2017-12-05 at 22.19.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90" cy="8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8F02A" w14:textId="77777777" w:rsidR="00D16CBC" w:rsidRDefault="00D16CBC" w:rsidP="00D16CBC">
      <w:pPr>
        <w:rPr>
          <w:b/>
        </w:rPr>
      </w:pPr>
    </w:p>
    <w:p w14:paraId="20FDE55F" w14:textId="77777777" w:rsidR="00D16CBC" w:rsidRDefault="00D16CBC" w:rsidP="00D16CBC">
      <w:pPr>
        <w:rPr>
          <w:b/>
          <w:u w:val="single"/>
        </w:rPr>
      </w:pPr>
      <w:r>
        <w:rPr>
          <w:b/>
          <w:u w:val="single"/>
        </w:rPr>
        <w:t xml:space="preserve">MYTH-MAKING FOR ARTSITS AND HEALERS: TWO WORKSHOPS WITH AMY RUSSELL </w:t>
      </w:r>
    </w:p>
    <w:p w14:paraId="47EA78C8" w14:textId="475521BD" w:rsidR="00D16CBC" w:rsidRDefault="00D16CBC" w:rsidP="00D16CBC">
      <w:pPr>
        <w:rPr>
          <w:b/>
          <w:u w:val="single"/>
        </w:rPr>
      </w:pPr>
      <w:r>
        <w:rPr>
          <w:b/>
          <w:u w:val="single"/>
        </w:rPr>
        <w:t>JUNE 3-7, 10-14, 2019</w:t>
      </w:r>
    </w:p>
    <w:p w14:paraId="09287524" w14:textId="77777777" w:rsidR="00D16CBC" w:rsidRDefault="00D16CBC" w:rsidP="00D16CBC">
      <w:pPr>
        <w:rPr>
          <w:b/>
          <w:u w:val="single"/>
        </w:rPr>
      </w:pPr>
    </w:p>
    <w:p w14:paraId="3984C100" w14:textId="77777777" w:rsidR="00D16CBC" w:rsidRDefault="00D16CBC" w:rsidP="00D16CBC"/>
    <w:p w14:paraId="34ECE575" w14:textId="1571B76B" w:rsidR="00D16CBC" w:rsidRDefault="00D16CBC" w:rsidP="00D16CBC">
      <w:proofErr w:type="spellStart"/>
      <w:r w:rsidRPr="009E042F">
        <w:rPr>
          <w:b/>
        </w:rPr>
        <w:t>Mythopoetics</w:t>
      </w:r>
      <w:proofErr w:type="spellEnd"/>
      <w:r>
        <w:t xml:space="preserve"> is a new approach to </w:t>
      </w:r>
      <w:r w:rsidR="00027DCB">
        <w:t xml:space="preserve">artistic practice </w:t>
      </w:r>
      <w:r>
        <w:t xml:space="preserve">as well as </w:t>
      </w:r>
      <w:r w:rsidR="00027DCB">
        <w:t xml:space="preserve">to </w:t>
      </w:r>
      <w:r>
        <w:t xml:space="preserve">the art of psychic healing. It integrates Jungian and Gestalt approaches to therapy with physical, creative performance practices. </w:t>
      </w:r>
    </w:p>
    <w:p w14:paraId="7F2B85C7" w14:textId="77777777" w:rsidR="00D16CBC" w:rsidRDefault="00D16CBC" w:rsidP="00D16CBC"/>
    <w:p w14:paraId="43B8200C" w14:textId="77777777" w:rsidR="00D16CBC" w:rsidRDefault="00D16CBC" w:rsidP="00D16CBC">
      <w:r>
        <w:t xml:space="preserve">Taking as its point of departure the Gestalt tenet that awareness and creativity are the ways in which the human personality both develops and heals itself, </w:t>
      </w:r>
      <w:proofErr w:type="spellStart"/>
      <w:r w:rsidRPr="009E042F">
        <w:rPr>
          <w:b/>
        </w:rPr>
        <w:t>Mythopoetics</w:t>
      </w:r>
      <w:proofErr w:type="spellEnd"/>
      <w:r>
        <w:t xml:space="preserve"> integrates a Jungian approach to myth, suggesting that mythic scenarios reveal growth points and transformational opportunities through their narrative structures. </w:t>
      </w:r>
    </w:p>
    <w:p w14:paraId="09B256D6" w14:textId="77777777" w:rsidR="00D16CBC" w:rsidRDefault="00D16CBC" w:rsidP="00D16CBC"/>
    <w:p w14:paraId="19BA077E" w14:textId="77777777" w:rsidR="00D16CBC" w:rsidRDefault="00D16CBC" w:rsidP="00D16CBC">
      <w:r>
        <w:t xml:space="preserve">In our changing times, there is the danger that mythic narratives, which are culturally relative, may be perceived and practiced as religious or quasi-religious universal givens. Gestalt revisions Jungian myths and archetypes as sedimentary cultural patterns, not universal absolutes. </w:t>
      </w:r>
    </w:p>
    <w:p w14:paraId="10BE25A6" w14:textId="77777777" w:rsidR="00D16CBC" w:rsidRDefault="00D16CBC" w:rsidP="00D16CBC"/>
    <w:p w14:paraId="69B6FF9C" w14:textId="09FAAF96" w:rsidR="00D16CBC" w:rsidRPr="00353C7F" w:rsidRDefault="00D16CBC" w:rsidP="00D16CBC">
      <w:r>
        <w:t xml:space="preserve">In the work of </w:t>
      </w:r>
      <w:proofErr w:type="spellStart"/>
      <w:r w:rsidRPr="00CA38AE">
        <w:rPr>
          <w:b/>
        </w:rPr>
        <w:t>Mythopoetics</w:t>
      </w:r>
      <w:proofErr w:type="spellEnd"/>
      <w:r>
        <w:t xml:space="preserve">, </w:t>
      </w:r>
      <w:r w:rsidR="00027DCB">
        <w:t xml:space="preserve">our </w:t>
      </w:r>
      <w:r>
        <w:t xml:space="preserve">bodies – with all their individual differences - are considered to be the first mythic resource. </w:t>
      </w:r>
      <w:r w:rsidR="00BB1668">
        <w:t>Our b</w:t>
      </w:r>
      <w:bookmarkStart w:id="0" w:name="_GoBack"/>
      <w:bookmarkEnd w:id="0"/>
      <w:r>
        <w:t>odies’ structures</w:t>
      </w:r>
      <w:r w:rsidR="00027DCB">
        <w:t>,</w:t>
      </w:r>
      <w:r>
        <w:t xml:space="preserve"> movements</w:t>
      </w:r>
      <w:r w:rsidR="00027DCB">
        <w:t>, and memories</w:t>
      </w:r>
      <w:r>
        <w:t xml:space="preserve"> </w:t>
      </w:r>
      <w:r w:rsidR="00BB1668">
        <w:t>will be</w:t>
      </w:r>
      <w:r>
        <w:t xml:space="preserve"> </w:t>
      </w:r>
      <w:r w:rsidR="00027DCB">
        <w:t xml:space="preserve">our </w:t>
      </w:r>
      <w:r>
        <w:t>reference points in the process of “</w:t>
      </w:r>
      <w:proofErr w:type="spellStart"/>
      <w:r>
        <w:t>mythopoesis</w:t>
      </w:r>
      <w:proofErr w:type="spellEnd"/>
      <w:r>
        <w:t xml:space="preserve">”, the classical term which refers to the creation of myth. </w:t>
      </w:r>
      <w:r w:rsidR="00027DCB">
        <w:t xml:space="preserve">We will delve into our physical experience in </w:t>
      </w:r>
      <w:proofErr w:type="spellStart"/>
      <w:r w:rsidR="00027DCB">
        <w:t>search</w:t>
      </w:r>
      <w:proofErr w:type="spellEnd"/>
      <w:r w:rsidR="00027DCB">
        <w:t xml:space="preserve"> of its wisdom – we will let our bodies do the talking. </w:t>
      </w:r>
    </w:p>
    <w:p w14:paraId="2C78E741" w14:textId="77777777" w:rsidR="00D16CBC" w:rsidRDefault="00D16CBC" w:rsidP="00D16CBC"/>
    <w:p w14:paraId="354C6B73" w14:textId="61DF6644" w:rsidR="00D16CBC" w:rsidRDefault="00BB1668" w:rsidP="00D16CBC">
      <w:r>
        <w:t xml:space="preserve">We will then encourage these “voices” to develop into different </w:t>
      </w:r>
      <w:r w:rsidR="00D16CBC">
        <w:t>forms,</w:t>
      </w:r>
      <w:r>
        <w:t xml:space="preserve"> becoming mythic elements:</w:t>
      </w:r>
      <w:r w:rsidR="00D16CBC">
        <w:t xml:space="preserve"> first solo</w:t>
      </w:r>
      <w:r>
        <w:t>s</w:t>
      </w:r>
      <w:r w:rsidR="00D16CBC">
        <w:t xml:space="preserve">, then dyads, then </w:t>
      </w:r>
      <w:r>
        <w:t xml:space="preserve">work </w:t>
      </w:r>
      <w:r w:rsidR="00D16CBC">
        <w:t xml:space="preserve">in small groups. Throughout the </w:t>
      </w:r>
      <w:r>
        <w:t>process</w:t>
      </w:r>
      <w:r w:rsidR="00D16CBC">
        <w:t xml:space="preserve">, dual attention </w:t>
      </w:r>
      <w:r>
        <w:t>will be</w:t>
      </w:r>
      <w:r w:rsidR="00D16CBC">
        <w:t xml:space="preserve"> given both to the safety of a therapeutic boundary and to </w:t>
      </w:r>
      <w:r>
        <w:t xml:space="preserve">the </w:t>
      </w:r>
      <w:r w:rsidR="00D16CBC">
        <w:t>artistic freedom</w:t>
      </w:r>
      <w:r>
        <w:t xml:space="preserve"> that arises</w:t>
      </w:r>
      <w:r w:rsidR="00D16CBC">
        <w:t xml:space="preserve"> from the transpersonal nature of poetry and metaphor</w:t>
      </w:r>
      <w:r>
        <w:t>.</w:t>
      </w:r>
    </w:p>
    <w:p w14:paraId="4FC2F584" w14:textId="77777777" w:rsidR="00D16CBC" w:rsidRDefault="00D16CBC" w:rsidP="00D16CBC"/>
    <w:p w14:paraId="0551A186" w14:textId="77777777" w:rsidR="00D16CBC" w:rsidRDefault="00D16CBC" w:rsidP="00D16CBC">
      <w:r>
        <w:t xml:space="preserve">Embodied Poetics Summer Course 2019 is a two-week introduction to </w:t>
      </w:r>
      <w:proofErr w:type="spellStart"/>
      <w:r w:rsidRPr="00CA38AE">
        <w:rPr>
          <w:b/>
        </w:rPr>
        <w:t>Mythopoetics</w:t>
      </w:r>
      <w:proofErr w:type="spellEnd"/>
      <w:r>
        <w:t xml:space="preserve"> as a healing and artistic practice. The two weeks can be taken separately or together: both will lay a foundation for the practice in the first session. </w:t>
      </w:r>
    </w:p>
    <w:p w14:paraId="27AE399E" w14:textId="77777777" w:rsidR="00D16CBC" w:rsidRDefault="00D16CBC" w:rsidP="00D16CBC"/>
    <w:p w14:paraId="61E5351E" w14:textId="77777777" w:rsidR="00D16CBC" w:rsidRPr="00D16CBC" w:rsidRDefault="00D16CBC" w:rsidP="00D16CBC">
      <w:pPr>
        <w:rPr>
          <w:u w:val="single"/>
        </w:rPr>
      </w:pPr>
      <w:r w:rsidRPr="00D16CBC">
        <w:rPr>
          <w:u w:val="single"/>
        </w:rPr>
        <w:t>Week 1: Intrapersonal Myths</w:t>
      </w:r>
    </w:p>
    <w:p w14:paraId="3133AE1F" w14:textId="77777777" w:rsidR="00D16CBC" w:rsidRDefault="00D16CBC" w:rsidP="00D16CBC">
      <w:r>
        <w:t xml:space="preserve">In this weeklong course, the therapeutic boundary will be set for personal work to occur within a supportive group. Physical and creative exercises and themes will invite participants to generate, explore, play with and transform personally held mythic structures. </w:t>
      </w:r>
    </w:p>
    <w:p w14:paraId="26AB9628" w14:textId="77777777" w:rsidR="00D16CBC" w:rsidRDefault="00D16CBC" w:rsidP="00D16CBC"/>
    <w:p w14:paraId="1FAC4D88" w14:textId="77777777" w:rsidR="00D16CBC" w:rsidRPr="00D16CBC" w:rsidRDefault="00D16CBC" w:rsidP="00D16CBC">
      <w:pPr>
        <w:rPr>
          <w:u w:val="single"/>
        </w:rPr>
      </w:pPr>
      <w:r w:rsidRPr="00D16CBC">
        <w:rPr>
          <w:u w:val="single"/>
        </w:rPr>
        <w:t>Week 2: Group-level Myths</w:t>
      </w:r>
    </w:p>
    <w:p w14:paraId="30271B72" w14:textId="52632128" w:rsidR="00D16CBC" w:rsidRDefault="00D16CBC" w:rsidP="00D16CBC">
      <w:r>
        <w:t xml:space="preserve">This second week will again lay the foundation for the work of </w:t>
      </w:r>
      <w:proofErr w:type="spellStart"/>
      <w:r w:rsidRPr="00F01E8E">
        <w:rPr>
          <w:b/>
        </w:rPr>
        <w:t>Mythopoetics</w:t>
      </w:r>
      <w:proofErr w:type="spellEnd"/>
      <w:r>
        <w:t>, and the boundary will be set for a group-level process</w:t>
      </w:r>
      <w:r w:rsidR="00BB1668">
        <w:t>,</w:t>
      </w:r>
      <w:r>
        <w:t xml:space="preserve"> in which transpersonal and poetic processes are at play. Dyadic and subgroup mythopoetic exercises will be offered, and performances </w:t>
      </w:r>
      <w:r>
        <w:lastRenderedPageBreak/>
        <w:t xml:space="preserve">within the larger group will invite the group-as-a-whole to see itself as an agent of awareness and change. </w:t>
      </w:r>
    </w:p>
    <w:p w14:paraId="008CB2B8" w14:textId="77777777" w:rsidR="000933B4" w:rsidRDefault="000933B4" w:rsidP="00D16CBC"/>
    <w:p w14:paraId="30B0DC77" w14:textId="727835BB" w:rsidR="000933B4" w:rsidRDefault="000933B4" w:rsidP="00D16CBC">
      <w:pPr>
        <w:rPr>
          <w:b/>
        </w:rPr>
      </w:pPr>
      <w:r w:rsidRPr="000933B4">
        <w:rPr>
          <w:b/>
        </w:rPr>
        <w:t>About Amy</w:t>
      </w:r>
    </w:p>
    <w:p w14:paraId="2DC452F4" w14:textId="77777777" w:rsidR="000933B4" w:rsidRDefault="000933B4" w:rsidP="00D16CBC">
      <w:pPr>
        <w:rPr>
          <w:b/>
        </w:rPr>
      </w:pPr>
    </w:p>
    <w:p w14:paraId="5FAF33F4" w14:textId="5A93D899" w:rsidR="000933B4" w:rsidRDefault="000933B4" w:rsidP="00D16CBC">
      <w:r>
        <w:t xml:space="preserve">Amy is the Founder and Pedagogic Director of Embodied Poetics. She is a senior teacher in the pedagogy of Jacques </w:t>
      </w:r>
      <w:proofErr w:type="spellStart"/>
      <w:r>
        <w:t>Copeau</w:t>
      </w:r>
      <w:proofErr w:type="spellEnd"/>
      <w:r>
        <w:t xml:space="preserve">/Suzanne Bing and Jacques Lecoq. She is also a qualified and accredited Gestalt Therapist (UKCP) and </w:t>
      </w:r>
      <w:r w:rsidR="00027DCB">
        <w:t xml:space="preserve">works with individuals </w:t>
      </w:r>
      <w:r>
        <w:t xml:space="preserve">as well as working in group facilitation. </w:t>
      </w:r>
    </w:p>
    <w:p w14:paraId="3B2710DF" w14:textId="77777777" w:rsidR="000933B4" w:rsidRDefault="000933B4" w:rsidP="00D16CBC"/>
    <w:p w14:paraId="0276FAD6" w14:textId="74E94B8E" w:rsidR="000933B4" w:rsidRPr="000933B4" w:rsidRDefault="000933B4" w:rsidP="00D16CBC">
      <w:r>
        <w:t xml:space="preserve">Amy has taught the Embodied Poetics Pedagogy for over twenty years. She was a pedagogic student of Jacques Lecoq in 1997-1998. She went on to found the </w:t>
      </w:r>
      <w:proofErr w:type="spellStart"/>
      <w:r>
        <w:t>Naropa</w:t>
      </w:r>
      <w:proofErr w:type="spellEnd"/>
      <w:r>
        <w:t xml:space="preserve"> </w:t>
      </w:r>
      <w:proofErr w:type="spellStart"/>
      <w:r>
        <w:t>Unversity</w:t>
      </w:r>
      <w:proofErr w:type="spellEnd"/>
      <w:r>
        <w:t xml:space="preserve"> MFA in Lecoq-Based Physical Theatre, which she led and taught for nine years. She pedagogically co-founded the London International School of Performing Arts (LISPA) in 2003. She teaches workshops in the pedagogy, as well as its interface with Gestalt practice</w:t>
      </w:r>
      <w:r w:rsidR="00027DCB">
        <w:t>,</w:t>
      </w:r>
      <w:r>
        <w:t xml:space="preserve"> at schools and conservatories internationally.  </w:t>
      </w:r>
    </w:p>
    <w:p w14:paraId="2D44F72F" w14:textId="77777777" w:rsidR="00F8686C" w:rsidRDefault="00F8686C" w:rsidP="009E56DE"/>
    <w:p w14:paraId="49CB98B8" w14:textId="6C3A9BF6" w:rsidR="00F8686C" w:rsidRPr="00F8686C" w:rsidRDefault="00F8686C" w:rsidP="009E56DE">
      <w:pPr>
        <w:rPr>
          <w:b/>
        </w:rPr>
      </w:pPr>
      <w:r>
        <w:rPr>
          <w:b/>
        </w:rPr>
        <w:t>Course Details</w:t>
      </w:r>
    </w:p>
    <w:p w14:paraId="7BB9389F" w14:textId="4D943298" w:rsidR="00F8686C" w:rsidRPr="00F8686C" w:rsidRDefault="00F8686C" w:rsidP="009E56DE">
      <w:r w:rsidRPr="00F8686C">
        <w:t xml:space="preserve">June 3-7, </w:t>
      </w:r>
      <w:r w:rsidR="00027DCB">
        <w:t>10 - 14</w:t>
      </w:r>
    </w:p>
    <w:p w14:paraId="3D9BBEA5" w14:textId="13117117" w:rsidR="00F8686C" w:rsidRPr="00D16CBC" w:rsidRDefault="00D16CBC" w:rsidP="009E56DE">
      <w:pPr>
        <w:rPr>
          <w:lang w:val="en-US"/>
        </w:rPr>
      </w:pPr>
      <w:r>
        <w:rPr>
          <w:lang w:val="en-US"/>
        </w:rPr>
        <w:t>M-R 1</w:t>
      </w:r>
      <w:r w:rsidR="00027DCB">
        <w:rPr>
          <w:lang w:val="en-US"/>
        </w:rPr>
        <w:t>2:30</w:t>
      </w:r>
      <w:r>
        <w:rPr>
          <w:lang w:val="en-US"/>
        </w:rPr>
        <w:t xml:space="preserve"> – 3:</w:t>
      </w:r>
      <w:r w:rsidR="00027DCB">
        <w:rPr>
          <w:lang w:val="en-US"/>
        </w:rPr>
        <w:t>0</w:t>
      </w:r>
      <w:r>
        <w:rPr>
          <w:lang w:val="en-US"/>
        </w:rPr>
        <w:t xml:space="preserve">0, F </w:t>
      </w:r>
      <w:r w:rsidR="00027DCB">
        <w:rPr>
          <w:lang w:val="en-US"/>
        </w:rPr>
        <w:t>11:30</w:t>
      </w:r>
      <w:r>
        <w:rPr>
          <w:lang w:val="en-US"/>
        </w:rPr>
        <w:t xml:space="preserve"> – 2:</w:t>
      </w:r>
      <w:r w:rsidR="00027DCB">
        <w:rPr>
          <w:lang w:val="en-US"/>
        </w:rPr>
        <w:t>0</w:t>
      </w:r>
      <w:r>
        <w:rPr>
          <w:lang w:val="en-US"/>
        </w:rPr>
        <w:t>0</w:t>
      </w:r>
    </w:p>
    <w:p w14:paraId="586EAC1D" w14:textId="77777777" w:rsidR="00F8686C" w:rsidRDefault="00F8686C" w:rsidP="00F8686C">
      <w:proofErr w:type="spellStart"/>
      <w:r w:rsidRPr="00F8686C">
        <w:rPr>
          <w:lang w:val="en-US"/>
        </w:rPr>
        <w:t>Chisenhale</w:t>
      </w:r>
      <w:proofErr w:type="spellEnd"/>
      <w:r w:rsidRPr="00F8686C">
        <w:rPr>
          <w:lang w:val="en-US"/>
        </w:rPr>
        <w:t xml:space="preserve"> Dance Space, </w:t>
      </w:r>
      <w:r w:rsidRPr="00F8686C">
        <w:t xml:space="preserve">68-84 </w:t>
      </w:r>
      <w:proofErr w:type="spellStart"/>
      <w:r w:rsidRPr="00F8686C">
        <w:t>Chisenhale</w:t>
      </w:r>
      <w:proofErr w:type="spellEnd"/>
      <w:r w:rsidRPr="00F8686C">
        <w:t xml:space="preserve"> Road, London E3 5QZ </w:t>
      </w:r>
    </w:p>
    <w:p w14:paraId="288C5253" w14:textId="7F8C4FEC" w:rsidR="00F8686C" w:rsidRDefault="00E56866">
      <w:r>
        <w:t>Fee per week: £125</w:t>
      </w:r>
    </w:p>
    <w:p w14:paraId="44E3095E" w14:textId="03AECF66" w:rsidR="00E56866" w:rsidRDefault="00E56866">
      <w:r>
        <w:t>Both weeks: £225</w:t>
      </w:r>
    </w:p>
    <w:p w14:paraId="34E259E5" w14:textId="3B928886" w:rsidR="00E56866" w:rsidRDefault="00E56866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2A3EFA71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4D1A950C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5180CF41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68825452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6AE9CAB1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2611E0A3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16E39C44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34EEA862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42BE7C9C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20BF51AD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66AD2DFD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1CCA4271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1663A260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0758EEA2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79C76157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70EE320D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7D0308D7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78772480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3DD66A43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65B74EF3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56136FE4" w14:textId="77777777" w:rsidR="00277020" w:rsidRPr="00F8686C" w:rsidRDefault="00277020">
      <w:pPr>
        <w:rPr>
          <w:lang w:val="en-US"/>
        </w:rPr>
      </w:pPr>
    </w:p>
    <w:p w14:paraId="5B0644E9" w14:textId="37073CC7" w:rsidR="0017510F" w:rsidRPr="00F8686C" w:rsidRDefault="0017510F">
      <w:pPr>
        <w:rPr>
          <w:sz w:val="16"/>
          <w:szCs w:val="16"/>
        </w:rPr>
      </w:pPr>
    </w:p>
    <w:sectPr w:rsidR="0017510F" w:rsidRPr="00F8686C" w:rsidSect="001E0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7DCAC" w14:textId="77777777" w:rsidR="00D1727C" w:rsidRDefault="00D1727C" w:rsidP="00F8686C">
      <w:r>
        <w:separator/>
      </w:r>
    </w:p>
  </w:endnote>
  <w:endnote w:type="continuationSeparator" w:id="0">
    <w:p w14:paraId="024854D5" w14:textId="77777777" w:rsidR="00D1727C" w:rsidRDefault="00D1727C" w:rsidP="00F8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6D13" w14:textId="77777777" w:rsidR="00F8686C" w:rsidRDefault="00F86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8495" w14:textId="77777777" w:rsidR="00F8686C" w:rsidRDefault="00F86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9E0E" w14:textId="77777777" w:rsidR="00F8686C" w:rsidRDefault="00F8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1561" w14:textId="77777777" w:rsidR="00D1727C" w:rsidRDefault="00D1727C" w:rsidP="00F8686C">
      <w:r>
        <w:separator/>
      </w:r>
    </w:p>
  </w:footnote>
  <w:footnote w:type="continuationSeparator" w:id="0">
    <w:p w14:paraId="722BA87C" w14:textId="77777777" w:rsidR="00D1727C" w:rsidRDefault="00D1727C" w:rsidP="00F8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0C85" w14:textId="77777777" w:rsidR="00F8686C" w:rsidRDefault="00F8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5860" w14:textId="77777777" w:rsidR="00F8686C" w:rsidRDefault="00F86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1081" w14:textId="77777777" w:rsidR="00F8686C" w:rsidRDefault="00F86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2A"/>
    <w:rsid w:val="00027DCB"/>
    <w:rsid w:val="000933B4"/>
    <w:rsid w:val="000C4B21"/>
    <w:rsid w:val="0017510F"/>
    <w:rsid w:val="001E0F61"/>
    <w:rsid w:val="00277020"/>
    <w:rsid w:val="0050172A"/>
    <w:rsid w:val="005A545E"/>
    <w:rsid w:val="006F2321"/>
    <w:rsid w:val="009D5088"/>
    <w:rsid w:val="009E56DE"/>
    <w:rsid w:val="00BB1668"/>
    <w:rsid w:val="00D16CBC"/>
    <w:rsid w:val="00D1727C"/>
    <w:rsid w:val="00E32B7B"/>
    <w:rsid w:val="00E56866"/>
    <w:rsid w:val="00F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811D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8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6C"/>
  </w:style>
  <w:style w:type="paragraph" w:styleId="Footer">
    <w:name w:val="footer"/>
    <w:basedOn w:val="Normal"/>
    <w:link w:val="FooterChar"/>
    <w:uiPriority w:val="99"/>
    <w:unhideWhenUsed/>
    <w:rsid w:val="00F86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86C"/>
  </w:style>
  <w:style w:type="character" w:styleId="Strong">
    <w:name w:val="Strong"/>
    <w:basedOn w:val="DefaultParagraphFont"/>
    <w:uiPriority w:val="22"/>
    <w:qFormat/>
    <w:rsid w:val="00093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russell</dc:creator>
  <cp:keywords/>
  <dc:description/>
  <cp:lastModifiedBy>amy russell</cp:lastModifiedBy>
  <cp:revision>5</cp:revision>
  <cp:lastPrinted>2018-10-17T20:12:00Z</cp:lastPrinted>
  <dcterms:created xsi:type="dcterms:W3CDTF">2018-10-21T11:49:00Z</dcterms:created>
  <dcterms:modified xsi:type="dcterms:W3CDTF">2019-04-29T15:41:00Z</dcterms:modified>
</cp:coreProperties>
</file>